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C" w:rsidRDefault="007206EC" w:rsidP="006250A7">
      <w:pPr>
        <w:jc w:val="right"/>
        <w:rPr>
          <w:rFonts w:ascii="Arial" w:hAnsi="Arial" w:cs="Arial"/>
          <w:lang w:val="en-US"/>
        </w:rPr>
      </w:pPr>
      <w:r w:rsidRPr="00522415">
        <w:rPr>
          <w:b/>
          <w:noProof/>
          <w:sz w:val="20"/>
          <w:szCs w:val="20"/>
          <w:lang w:eastAsia="zh-CN"/>
        </w:rPr>
        <w:drawing>
          <wp:inline distT="0" distB="0" distL="0" distR="0" wp14:anchorId="537ACCAC" wp14:editId="290AC70A">
            <wp:extent cx="2238375" cy="638175"/>
            <wp:effectExtent l="0" t="0" r="9525" b="9525"/>
            <wp:docPr id="1" name="Рисунок 1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A7" w:rsidRPr="00A27CC2" w:rsidRDefault="007206EC" w:rsidP="006250A7">
      <w:pPr>
        <w:jc w:val="right"/>
        <w:rPr>
          <w:rFonts w:ascii="Calibri" w:hAnsi="Calibri" w:cs="Calibri"/>
          <w:sz w:val="22"/>
          <w:szCs w:val="22"/>
          <w:lang w:val="en-US"/>
        </w:rPr>
      </w:pPr>
      <w:r w:rsidRPr="00A27CC2">
        <w:rPr>
          <w:rFonts w:ascii="Calibri" w:hAnsi="Calibri" w:cs="Calibri"/>
          <w:sz w:val="22"/>
          <w:szCs w:val="22"/>
          <w:lang w:val="en-US"/>
        </w:rPr>
        <w:t>Application form/Appendix</w:t>
      </w:r>
      <w:r w:rsidRPr="00A27CC2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Pr="00A27CC2">
        <w:rPr>
          <w:rFonts w:ascii="Calibri" w:hAnsi="Calibri" w:cs="Calibri"/>
          <w:sz w:val="22"/>
          <w:szCs w:val="22"/>
          <w:lang w:val="en-US"/>
        </w:rPr>
        <w:t>No. 3</w:t>
      </w:r>
    </w:p>
    <w:p w:rsidR="006250A7" w:rsidRPr="00A27CC2" w:rsidRDefault="006250A7" w:rsidP="006250A7">
      <w:pPr>
        <w:jc w:val="right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A27CC2">
        <w:rPr>
          <w:rFonts w:ascii="Calibri" w:hAnsi="Calibri" w:cs="Calibri"/>
          <w:sz w:val="22"/>
          <w:szCs w:val="22"/>
          <w:lang w:val="en-US"/>
        </w:rPr>
        <w:t>to</w:t>
      </w:r>
      <w:proofErr w:type="gramEnd"/>
      <w:r w:rsidRPr="00A27CC2">
        <w:rPr>
          <w:rFonts w:ascii="Calibri" w:hAnsi="Calibri" w:cs="Calibri"/>
          <w:sz w:val="22"/>
          <w:szCs w:val="22"/>
          <w:lang w:val="en-US"/>
        </w:rPr>
        <w:t xml:space="preserve"> the Contract</w:t>
      </w:r>
      <w:r w:rsidR="001F72B0" w:rsidRPr="001F72B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27CC2">
        <w:rPr>
          <w:rFonts w:ascii="Calibri" w:hAnsi="Calibri" w:cs="Calibri"/>
          <w:sz w:val="22"/>
          <w:szCs w:val="22"/>
          <w:lang w:val="en-US"/>
        </w:rPr>
        <w:t xml:space="preserve"> for participation in the exhibition </w:t>
      </w:r>
      <w:r w:rsidR="00EE63DB" w:rsidRPr="00EE63DB">
        <w:rPr>
          <w:rFonts w:ascii="Calibri" w:hAnsi="Calibri" w:cs="Calibri"/>
          <w:sz w:val="22"/>
          <w:szCs w:val="22"/>
          <w:lang w:val="en-US"/>
        </w:rPr>
        <w:t>«</w:t>
      </w:r>
      <w:proofErr w:type="spellStart"/>
      <w:r w:rsidRPr="00A27CC2">
        <w:rPr>
          <w:rFonts w:ascii="Calibri" w:hAnsi="Calibri" w:cs="Calibri"/>
          <w:sz w:val="22"/>
          <w:szCs w:val="22"/>
          <w:lang w:val="en-US"/>
        </w:rPr>
        <w:t>ParkZoo</w:t>
      </w:r>
      <w:proofErr w:type="spellEnd"/>
      <w:r w:rsidR="00A27CC2" w:rsidRPr="00A27CC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95FCD">
        <w:rPr>
          <w:rFonts w:ascii="Calibri" w:hAnsi="Calibri" w:cs="Calibri"/>
          <w:sz w:val="22"/>
          <w:szCs w:val="22"/>
          <w:lang w:val="en-US"/>
        </w:rPr>
        <w:t>202</w:t>
      </w:r>
      <w:r w:rsidR="00895FCD" w:rsidRPr="00895FCD">
        <w:rPr>
          <w:rFonts w:ascii="Calibri" w:hAnsi="Calibri" w:cs="Calibri"/>
          <w:sz w:val="22"/>
          <w:szCs w:val="22"/>
          <w:lang w:val="en-US"/>
        </w:rPr>
        <w:t>4</w:t>
      </w:r>
      <w:r w:rsidRPr="00A27CC2">
        <w:rPr>
          <w:rFonts w:ascii="Calibri" w:hAnsi="Calibri" w:cs="Calibri"/>
          <w:sz w:val="22"/>
          <w:szCs w:val="22"/>
          <w:lang w:val="en-US"/>
        </w:rPr>
        <w:t xml:space="preserve"> No.</w:t>
      </w:r>
      <w:r w:rsidR="00EE63DB" w:rsidRPr="00EE63DB">
        <w:rPr>
          <w:rFonts w:ascii="Calibri" w:hAnsi="Calibri" w:cs="Calibri"/>
          <w:sz w:val="22"/>
          <w:szCs w:val="22"/>
          <w:lang w:val="en-US"/>
        </w:rPr>
        <w:t>______</w:t>
      </w:r>
      <w:r w:rsidRPr="00A27CC2">
        <w:rPr>
          <w:rFonts w:ascii="Calibri" w:hAnsi="Calibri" w:cs="Calibri"/>
          <w:sz w:val="22"/>
          <w:szCs w:val="22"/>
          <w:lang w:val="en-US"/>
        </w:rPr>
        <w:t xml:space="preserve"> from "</w:t>
      </w:r>
      <w:r w:rsidR="00EE63DB" w:rsidRPr="00EE63DB">
        <w:rPr>
          <w:rFonts w:ascii="Calibri" w:hAnsi="Calibri" w:cs="Calibri"/>
          <w:sz w:val="22"/>
          <w:szCs w:val="22"/>
          <w:lang w:val="en-US"/>
        </w:rPr>
        <w:t>____</w:t>
      </w:r>
      <w:r w:rsidRPr="00A27CC2">
        <w:rPr>
          <w:rFonts w:ascii="Calibri" w:hAnsi="Calibri" w:cs="Calibri"/>
          <w:sz w:val="22"/>
          <w:szCs w:val="22"/>
          <w:lang w:val="en-US"/>
        </w:rPr>
        <w:t xml:space="preserve"> " _________20</w:t>
      </w:r>
      <w:r w:rsidR="00EE63DB" w:rsidRPr="00EE63DB">
        <w:rPr>
          <w:rFonts w:ascii="Calibri" w:hAnsi="Calibri" w:cs="Calibri"/>
          <w:sz w:val="22"/>
          <w:szCs w:val="22"/>
          <w:lang w:val="en-US"/>
        </w:rPr>
        <w:t>2</w:t>
      </w:r>
      <w:r w:rsidRPr="00A27CC2">
        <w:rPr>
          <w:rFonts w:ascii="Calibri" w:hAnsi="Calibri" w:cs="Calibri"/>
          <w:sz w:val="22"/>
          <w:szCs w:val="22"/>
          <w:lang w:val="en-US"/>
        </w:rPr>
        <w:t xml:space="preserve">__ .   </w:t>
      </w:r>
    </w:p>
    <w:p w:rsidR="006250A7" w:rsidRPr="0023225F" w:rsidRDefault="006250A7" w:rsidP="00DB31EA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b/>
          <w:sz w:val="22"/>
          <w:szCs w:val="22"/>
          <w:lang w:val="en-US"/>
        </w:rPr>
        <w:t>APPLICATION FOR ADDITIONAL EQUIPMENT AND ACCESSORIES FOR STANDARD STANDS</w:t>
      </w:r>
    </w:p>
    <w:p w:rsidR="006250A7" w:rsidRPr="0023225F" w:rsidRDefault="006250A7" w:rsidP="00DB31E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sz w:val="22"/>
          <w:szCs w:val="22"/>
          <w:lang w:val="en-US"/>
        </w:rPr>
        <w:t>Exhibitor_____________________________</w:t>
      </w:r>
      <w:r w:rsidR="00DB31EA" w:rsidRPr="0023225F">
        <w:rPr>
          <w:rFonts w:asciiTheme="minorHAnsi" w:hAnsiTheme="minorHAnsi" w:cstheme="minorHAnsi"/>
          <w:sz w:val="22"/>
          <w:szCs w:val="22"/>
          <w:lang w:val="en-US"/>
        </w:rPr>
        <w:t xml:space="preserve">________ Responsible person </w:t>
      </w:r>
      <w:r w:rsidRPr="0023225F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</w:t>
      </w:r>
    </w:p>
    <w:p w:rsidR="006250A7" w:rsidRPr="0023225F" w:rsidRDefault="006250A7" w:rsidP="00DB31E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sz w:val="22"/>
          <w:szCs w:val="22"/>
          <w:lang w:val="en-US"/>
        </w:rPr>
        <w:t>Phone number _____________________________________________E-mail ____________________________________________________</w:t>
      </w:r>
    </w:p>
    <w:p w:rsidR="006250A7" w:rsidRPr="0023225F" w:rsidRDefault="006250A7" w:rsidP="006250A7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819"/>
        <w:gridCol w:w="993"/>
        <w:gridCol w:w="1275"/>
        <w:gridCol w:w="1134"/>
        <w:gridCol w:w="1134"/>
        <w:gridCol w:w="1276"/>
        <w:gridCol w:w="1134"/>
        <w:gridCol w:w="927"/>
      </w:tblGrid>
      <w:tr w:rsidR="008D6CC1" w:rsidRPr="00EF6BBE" w:rsidTr="008D6CC1">
        <w:trPr>
          <w:trHeight w:val="255"/>
        </w:trPr>
        <w:tc>
          <w:tcPr>
            <w:tcW w:w="552" w:type="dxa"/>
            <w:vMerge w:val="restart"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EF6BBE">
              <w:rPr>
                <w:b/>
                <w:bCs/>
                <w:sz w:val="20"/>
                <w:szCs w:val="20"/>
              </w:rPr>
              <w:t>No</w:t>
            </w:r>
            <w:proofErr w:type="spellEnd"/>
            <w:r w:rsidRPr="00EF6BB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19" w:type="dxa"/>
            <w:vMerge w:val="restart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BE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EF6B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BE">
              <w:rPr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BE">
              <w:rPr>
                <w:b/>
                <w:bCs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134" w:type="dxa"/>
          </w:tcPr>
          <w:p w:rsidR="008D6CC1" w:rsidRPr="00EF6BBE" w:rsidRDefault="008D6CC1" w:rsidP="00A9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276" w:type="dxa"/>
          </w:tcPr>
          <w:p w:rsidR="008D6CC1" w:rsidRPr="00EF6BBE" w:rsidRDefault="008D6CC1" w:rsidP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134" w:type="dxa"/>
            <w:vMerge w:val="restart"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927" w:type="dxa"/>
            <w:vMerge w:val="restart"/>
          </w:tcPr>
          <w:p w:rsidR="008D6CC1" w:rsidRPr="00EF6BBE" w:rsidRDefault="008D6CC1" w:rsidP="004F72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Price</w:t>
            </w:r>
          </w:p>
        </w:tc>
      </w:tr>
      <w:tr w:rsidR="008D6CC1" w:rsidRPr="00EF6BBE" w:rsidTr="008D6CC1">
        <w:trPr>
          <w:trHeight w:val="255"/>
        </w:trPr>
        <w:tc>
          <w:tcPr>
            <w:tcW w:w="552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19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BE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EF6BBE">
              <w:rPr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EF6BBE">
              <w:rPr>
                <w:b/>
                <w:bCs/>
                <w:sz w:val="20"/>
                <w:szCs w:val="20"/>
              </w:rPr>
              <w:t>pcs</w:t>
            </w:r>
            <w:proofErr w:type="spellEnd"/>
            <w:r w:rsidRPr="00EF6BBE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For 1pcs</w:t>
            </w: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For 1pcs</w:t>
            </w:r>
          </w:p>
        </w:tc>
        <w:tc>
          <w:tcPr>
            <w:tcW w:w="1276" w:type="dxa"/>
          </w:tcPr>
          <w:p w:rsidR="008D6CC1" w:rsidRPr="00EF6BBE" w:rsidRDefault="008D6CC1" w:rsidP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For 1pcs</w:t>
            </w:r>
          </w:p>
        </w:tc>
        <w:tc>
          <w:tcPr>
            <w:tcW w:w="1134" w:type="dxa"/>
            <w:vMerge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CC1" w:rsidRPr="00EF6BBE" w:rsidTr="008D6CC1">
        <w:trPr>
          <w:trHeight w:val="255"/>
        </w:trPr>
        <w:tc>
          <w:tcPr>
            <w:tcW w:w="552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19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RUB</w:t>
            </w:r>
            <w:r w:rsidRPr="00EF6BB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Dollars</w:t>
            </w: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Euro</w:t>
            </w:r>
          </w:p>
        </w:tc>
        <w:tc>
          <w:tcPr>
            <w:tcW w:w="1276" w:type="dxa"/>
          </w:tcPr>
          <w:p w:rsidR="008D6CC1" w:rsidRPr="00EF6BBE" w:rsidRDefault="00AF1C6C" w:rsidP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CNY</w:t>
            </w:r>
          </w:p>
        </w:tc>
        <w:tc>
          <w:tcPr>
            <w:tcW w:w="1134" w:type="dxa"/>
            <w:vMerge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CC1" w:rsidRPr="00EF6BBE" w:rsidTr="008D6CC1">
        <w:trPr>
          <w:trHeight w:val="255"/>
        </w:trPr>
        <w:tc>
          <w:tcPr>
            <w:tcW w:w="552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19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6CC1" w:rsidRPr="00EF6BBE" w:rsidRDefault="008D6CC1">
            <w:pPr>
              <w:widowControl/>
              <w:suppressAutoHyphens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D6CC1" w:rsidRPr="00EF6BBE" w:rsidRDefault="008D6CC1" w:rsidP="008D6CC1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F6BB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F6BBE">
              <w:rPr>
                <w:b/>
                <w:bCs/>
                <w:sz w:val="20"/>
                <w:szCs w:val="20"/>
              </w:rPr>
              <w:t>incl</w:t>
            </w:r>
            <w:proofErr w:type="spellEnd"/>
            <w:r w:rsidRPr="00EF6BBE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F6BB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F6BBE">
              <w:rPr>
                <w:b/>
                <w:bCs/>
                <w:sz w:val="20"/>
                <w:szCs w:val="20"/>
              </w:rPr>
              <w:t>VAT)</w:t>
            </w:r>
            <w:proofErr w:type="gramEnd"/>
          </w:p>
        </w:tc>
        <w:tc>
          <w:tcPr>
            <w:tcW w:w="1134" w:type="dxa"/>
          </w:tcPr>
          <w:p w:rsidR="008D6CC1" w:rsidRPr="00EF6BBE" w:rsidRDefault="008D6CC1" w:rsidP="008D6CC1">
            <w:pPr>
              <w:spacing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EF6BBE">
              <w:rPr>
                <w:b/>
                <w:bCs/>
                <w:sz w:val="20"/>
                <w:szCs w:val="20"/>
                <w:lang w:val="en-US"/>
              </w:rPr>
              <w:t>incl</w:t>
            </w:r>
            <w:proofErr w:type="spellEnd"/>
            <w:r w:rsidRPr="00EF6BBE">
              <w:rPr>
                <w:b/>
                <w:bCs/>
                <w:sz w:val="20"/>
                <w:szCs w:val="20"/>
                <w:lang w:val="en-US"/>
              </w:rPr>
              <w:t xml:space="preserve"> VAT)</w:t>
            </w:r>
          </w:p>
        </w:tc>
        <w:tc>
          <w:tcPr>
            <w:tcW w:w="1134" w:type="dxa"/>
          </w:tcPr>
          <w:p w:rsidR="008D6CC1" w:rsidRPr="00EF6BBE" w:rsidRDefault="00EF6BBE" w:rsidP="008D6CC1">
            <w:pPr>
              <w:spacing w:line="25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incl.</w:t>
            </w:r>
            <w:r w:rsidR="008D6CC1" w:rsidRPr="00EF6BBE">
              <w:rPr>
                <w:b/>
                <w:bCs/>
                <w:sz w:val="20"/>
                <w:szCs w:val="20"/>
                <w:lang w:val="en-US"/>
              </w:rPr>
              <w:t>VAT</w:t>
            </w:r>
            <w:proofErr w:type="spellEnd"/>
            <w:r w:rsidR="008D6CC1" w:rsidRPr="00EF6BBE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8D6CC1" w:rsidRPr="00EF6BBE" w:rsidRDefault="008D6CC1" w:rsidP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(incl. VAT)</w:t>
            </w:r>
          </w:p>
        </w:tc>
        <w:tc>
          <w:tcPr>
            <w:tcW w:w="1134" w:type="dxa"/>
            <w:vMerge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D6CC1" w:rsidRPr="00EF6BBE" w:rsidTr="008D6CC1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19" w:type="dxa"/>
            <w:noWrap/>
            <w:vAlign w:val="center"/>
            <w:hideMark/>
          </w:tcPr>
          <w:p w:rsidR="008D6CC1" w:rsidRPr="00EF6BBE" w:rsidRDefault="008D6CC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CONSTRUCTION OF THE STAND FROM MERO R8</w:t>
            </w:r>
          </w:p>
        </w:tc>
        <w:tc>
          <w:tcPr>
            <w:tcW w:w="993" w:type="dxa"/>
            <w:noWrap/>
            <w:vAlign w:val="bottom"/>
            <w:hideMark/>
          </w:tcPr>
          <w:p w:rsidR="008D6CC1" w:rsidRPr="00EF6BBE" w:rsidRDefault="008D6CC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8D6CC1" w:rsidRPr="00EF6BBE" w:rsidRDefault="008D6CC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D6CC1" w:rsidRPr="00EF6BBE" w:rsidRDefault="008D6CC1" w:rsidP="008D6CC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D6CC1" w:rsidRPr="00EF6BBE" w:rsidRDefault="008D6CC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8D6CC1" w:rsidRPr="00EF6BBE" w:rsidRDefault="008D6CC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Wall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panel</w:t>
            </w:r>
            <w:proofErr w:type="spellEnd"/>
            <w:r w:rsidRPr="00EF6BBE">
              <w:rPr>
                <w:sz w:val="20"/>
                <w:szCs w:val="20"/>
              </w:rPr>
              <w:t xml:space="preserve"> 2500×1000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Wall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panel</w:t>
            </w:r>
            <w:proofErr w:type="spellEnd"/>
            <w:r w:rsidRPr="00EF6BBE">
              <w:rPr>
                <w:sz w:val="20"/>
                <w:szCs w:val="20"/>
              </w:rPr>
              <w:t xml:space="preserve"> 2500×500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Wall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panel</w:t>
            </w:r>
            <w:proofErr w:type="spellEnd"/>
            <w:r w:rsidRPr="00EF6BBE">
              <w:rPr>
                <w:sz w:val="20"/>
                <w:szCs w:val="20"/>
              </w:rPr>
              <w:t xml:space="preserve"> 2500×1000 LDFB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Economy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panel</w:t>
            </w:r>
            <w:proofErr w:type="spellEnd"/>
            <w:r w:rsidRPr="00EF6BBE">
              <w:rPr>
                <w:sz w:val="20"/>
                <w:szCs w:val="20"/>
              </w:rPr>
              <w:t xml:space="preserve"> 2500×1000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Hinged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door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with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lock</w:t>
            </w:r>
            <w:proofErr w:type="spellEnd"/>
            <w:r w:rsidRPr="00EF6BBE">
              <w:rPr>
                <w:sz w:val="20"/>
                <w:szCs w:val="20"/>
              </w:rPr>
              <w:t xml:space="preserve"> 2500×1000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Swinging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door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with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lock</w:t>
            </w:r>
            <w:proofErr w:type="spellEnd"/>
            <w:r w:rsidRPr="00EF6BBE">
              <w:rPr>
                <w:sz w:val="20"/>
                <w:szCs w:val="20"/>
              </w:rPr>
              <w:t xml:space="preserve"> 2500×1000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20 400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Glass swing door with lock 2500×1000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Curtain</w:t>
            </w:r>
            <w:proofErr w:type="spellEnd"/>
            <w:r w:rsidRPr="00EF6BBE">
              <w:rPr>
                <w:sz w:val="20"/>
                <w:szCs w:val="20"/>
              </w:rPr>
              <w:t xml:space="preserve"> (</w:t>
            </w:r>
            <w:proofErr w:type="spellStart"/>
            <w:r w:rsidRPr="00EF6BBE">
              <w:rPr>
                <w:sz w:val="20"/>
                <w:szCs w:val="20"/>
              </w:rPr>
              <w:t>office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curtain</w:t>
            </w:r>
            <w:proofErr w:type="spellEnd"/>
            <w:r w:rsidRPr="00EF6BBE">
              <w:rPr>
                <w:sz w:val="20"/>
                <w:szCs w:val="20"/>
              </w:rPr>
              <w:t>) 2500×1000/500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Outrigger panel for attachment of attachments, LDPE, 600×1050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b/>
                <w:bCs/>
                <w:sz w:val="20"/>
                <w:szCs w:val="20"/>
              </w:rPr>
              <w:t>THE FURNITURE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Chair black (leatherette) / gray (plastic)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Upholstered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Office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swivel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Bar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stool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800×800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Round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D=800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800×1200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Bar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D=600, H=1200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316a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Bar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D=600, H=800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316b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Round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glass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D=800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314a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Single seat armchair with armrests, leatherette, 800×820 (black, white)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333b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Sofa two-seater with armrests, leatherette, 1460×820 (black, white)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334b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26 700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Glass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coffee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>, 900×550, H=400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335a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19 100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Glass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coffee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>, 800×450, H=400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335b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Glass coffee table, D=800, H=495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19 100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Conference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table</w:t>
            </w:r>
            <w:proofErr w:type="spellEnd"/>
            <w:r w:rsidRPr="00EF6BBE">
              <w:rPr>
                <w:sz w:val="20"/>
                <w:szCs w:val="20"/>
              </w:rPr>
              <w:t xml:space="preserve"> 1000×2200, H=720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27 300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Podium table 500×1000, H=500 / 800 (from construction)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Podium table 500×500, H=500 / 800 (from construction)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382a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Podium table 1000×1000, H=500 / 800 (from construction)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3B4BA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INFORMATION COUNTERS, ARCHIVAL CUPBOARDS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29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Information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  <w:r w:rsidRPr="00EF6BBE">
              <w:rPr>
                <w:sz w:val="20"/>
                <w:szCs w:val="20"/>
              </w:rPr>
              <w:t xml:space="preserve"> 500×1000, H=1100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Information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  <w:r w:rsidRPr="00EF6BBE">
              <w:rPr>
                <w:sz w:val="20"/>
                <w:szCs w:val="20"/>
              </w:rPr>
              <w:t xml:space="preserve"> 500×500, H=1100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318a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Information rack radius corner 500×500, R=500, H=1100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318r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Information rack 500×1000, H=1100 with narrow top shelf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Information rack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radiused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 R1=500, R2=1000, H=1100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Information rack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radiused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 R=1000, H=1100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File cabinet 500×1000, H=1100 (with doors 645×500)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File cabinet 500×1000, H=800 (with doors 645×500)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File cabinet 500×1000, H=1100 (with doors 950×500)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Doors to podiums 382, 384, info stands 318, 319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SHOWCASES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39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rPr>
                <w:sz w:val="20"/>
                <w:szCs w:val="20"/>
                <w:lang w:val="en-US"/>
              </w:rPr>
            </w:pPr>
            <w:proofErr w:type="spellStart"/>
            <w:r w:rsidRPr="00EF6BBE">
              <w:rPr>
                <w:sz w:val="20"/>
                <w:szCs w:val="20"/>
              </w:rPr>
              <w:t>Showcase</w:t>
            </w:r>
            <w:proofErr w:type="spellEnd"/>
            <w:r w:rsidRPr="00EF6BBE">
              <w:rPr>
                <w:sz w:val="20"/>
                <w:szCs w:val="20"/>
              </w:rPr>
              <w:t xml:space="preserve"> 500×1000, H=1100 (</w:t>
            </w:r>
            <w:proofErr w:type="spellStart"/>
            <w:r w:rsidRPr="00EF6BBE">
              <w:rPr>
                <w:sz w:val="20"/>
                <w:szCs w:val="20"/>
              </w:rPr>
              <w:t>bottom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doors</w:t>
            </w:r>
            <w:proofErr w:type="spellEnd"/>
            <w:r w:rsidRPr="00EF6BB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40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proofErr w:type="spellStart"/>
            <w:r w:rsidRPr="00EF6BBE">
              <w:rPr>
                <w:sz w:val="20"/>
                <w:szCs w:val="20"/>
              </w:rPr>
              <w:t>Showcase</w:t>
            </w:r>
            <w:proofErr w:type="spellEnd"/>
            <w:r w:rsidRPr="00EF6BBE">
              <w:rPr>
                <w:sz w:val="20"/>
                <w:szCs w:val="20"/>
              </w:rPr>
              <w:t xml:space="preserve"> 500×500, H=1100 (</w:t>
            </w:r>
            <w:proofErr w:type="spellStart"/>
            <w:r w:rsidRPr="00EF6BBE">
              <w:rPr>
                <w:sz w:val="20"/>
                <w:szCs w:val="20"/>
              </w:rPr>
              <w:t>bottom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doors</w:t>
            </w:r>
            <w:proofErr w:type="spellEnd"/>
            <w:r w:rsidRPr="00EF6BB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394a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41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Showcase 500×500, R=500, H=1100 (bottom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394ar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42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Radius showcase H=1100, R=1000 (bottom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394r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11 400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43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Showcase 500×1000, H=2000 (2 glass shelves, 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44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Showcase 500×1000, H=2500 (lighting, 2 glass shelves, 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13 400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45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Showcase 500×500, H=2500 (lighting, 2 glass shelves, 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398a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46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Showcase 500×500, R=500, H=2500 (lighting, 2 gl. shelves, 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398ar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13 400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47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Radius showcase H=2500, R=1000 (lighting, 2 gl. shelves, bottom doors)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48</w:t>
            </w: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Round showcase H=2500, Ø=1000 (lighting)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895F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RACKS AND SHELVES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49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of</w:t>
            </w:r>
            <w:proofErr w:type="spellEnd"/>
            <w:r w:rsidRPr="00EF6BBE">
              <w:rPr>
                <w:sz w:val="20"/>
                <w:szCs w:val="20"/>
              </w:rPr>
              <w:t xml:space="preserve"> 5 </w:t>
            </w:r>
            <w:proofErr w:type="spellStart"/>
            <w:r w:rsidRPr="00EF6BBE">
              <w:rPr>
                <w:sz w:val="20"/>
                <w:szCs w:val="20"/>
              </w:rPr>
              <w:t>shelves</w:t>
            </w:r>
            <w:proofErr w:type="spellEnd"/>
            <w:r w:rsidRPr="00EF6BBE">
              <w:rPr>
                <w:sz w:val="20"/>
                <w:szCs w:val="20"/>
              </w:rPr>
              <w:t xml:space="preserve"> 300×1000, H=2070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of</w:t>
            </w:r>
            <w:proofErr w:type="spellEnd"/>
            <w:r w:rsidRPr="00EF6BBE">
              <w:rPr>
                <w:sz w:val="20"/>
                <w:szCs w:val="20"/>
              </w:rPr>
              <w:t xml:space="preserve"> 5 </w:t>
            </w:r>
            <w:proofErr w:type="spellStart"/>
            <w:r w:rsidRPr="00EF6BBE">
              <w:rPr>
                <w:sz w:val="20"/>
                <w:szCs w:val="20"/>
              </w:rPr>
              <w:t>shelves</w:t>
            </w:r>
            <w:proofErr w:type="spellEnd"/>
            <w:r w:rsidRPr="00EF6BBE">
              <w:rPr>
                <w:sz w:val="20"/>
                <w:szCs w:val="20"/>
              </w:rPr>
              <w:t xml:space="preserve"> 500×1000, H=2070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of</w:t>
            </w:r>
            <w:proofErr w:type="spellEnd"/>
            <w:r w:rsidRPr="00EF6BBE">
              <w:rPr>
                <w:sz w:val="20"/>
                <w:szCs w:val="20"/>
              </w:rPr>
              <w:t xml:space="preserve"> 5 </w:t>
            </w:r>
            <w:proofErr w:type="spellStart"/>
            <w:r w:rsidRPr="00EF6BBE">
              <w:rPr>
                <w:sz w:val="20"/>
                <w:szCs w:val="20"/>
              </w:rPr>
              <w:t>shelves</w:t>
            </w:r>
            <w:proofErr w:type="spellEnd"/>
            <w:r w:rsidRPr="00EF6BBE">
              <w:rPr>
                <w:sz w:val="20"/>
                <w:szCs w:val="20"/>
              </w:rPr>
              <w:t xml:space="preserve"> 1000×1000, H=2070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Mobile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shelf</w:t>
            </w:r>
            <w:proofErr w:type="spellEnd"/>
            <w:r w:rsidRPr="00EF6BBE">
              <w:rPr>
                <w:sz w:val="20"/>
                <w:szCs w:val="20"/>
              </w:rPr>
              <w:t xml:space="preserve"> 500×1000, H=1600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Wall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shelf</w:t>
            </w:r>
            <w:proofErr w:type="spellEnd"/>
            <w:r w:rsidRPr="00EF6BBE">
              <w:rPr>
                <w:sz w:val="20"/>
                <w:szCs w:val="20"/>
              </w:rPr>
              <w:t xml:space="preserve"> 1000×300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Wall shelf inclined 1000×300 (angle of inclination 45°)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Wall grid (1500×800), mesh 50×50, without hooks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proofErr w:type="spellStart"/>
            <w:r w:rsidRPr="00EF6BBE">
              <w:rPr>
                <w:sz w:val="20"/>
                <w:szCs w:val="20"/>
                <w:lang w:val="en-US"/>
              </w:rPr>
              <w:t>Europanel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 with perforation (hinged) 955×2000, without hooks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376a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proofErr w:type="spellStart"/>
            <w:r w:rsidRPr="00EF6BBE">
              <w:rPr>
                <w:sz w:val="20"/>
                <w:szCs w:val="20"/>
                <w:lang w:val="en-US"/>
              </w:rPr>
              <w:t>Europanel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 with perforation (hinged) 955×1000, without hooks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376b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Freestanding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prospectus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holder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59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Additional glass shelf (500×1000, 500×500) in display case 398, 398a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111a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895F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Additional glass shelf (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Rinternal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 =500,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 external =1000) in the showcase 399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111b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Wall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mirror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Octanorm</w:t>
            </w:r>
            <w:proofErr w:type="spellEnd"/>
            <w:r w:rsidRPr="00EF6BBE">
              <w:rPr>
                <w:sz w:val="20"/>
                <w:szCs w:val="20"/>
              </w:rPr>
              <w:t xml:space="preserve"> 1440×580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330a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Mirror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hanging</w:t>
            </w:r>
            <w:proofErr w:type="spellEnd"/>
            <w:r w:rsidRPr="00EF6BBE">
              <w:rPr>
                <w:sz w:val="20"/>
                <w:szCs w:val="20"/>
              </w:rPr>
              <w:t xml:space="preserve"> PRIMO 1700×600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330b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Mobile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mirror</w:t>
            </w:r>
            <w:proofErr w:type="spellEnd"/>
            <w:r w:rsidRPr="00EF6BBE">
              <w:rPr>
                <w:sz w:val="20"/>
                <w:szCs w:val="20"/>
              </w:rPr>
              <w:t xml:space="preserve"> 1240×440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330m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Wall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  <w:r w:rsidRPr="00EF6BBE">
              <w:rPr>
                <w:sz w:val="20"/>
                <w:szCs w:val="20"/>
              </w:rPr>
              <w:t xml:space="preserve"> (</w:t>
            </w:r>
            <w:proofErr w:type="spellStart"/>
            <w:r w:rsidRPr="00EF6BBE">
              <w:rPr>
                <w:sz w:val="20"/>
                <w:szCs w:val="20"/>
              </w:rPr>
              <w:t>console</w:t>
            </w:r>
            <w:proofErr w:type="spellEnd"/>
            <w:r w:rsidRPr="00EF6BB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Floor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895FCD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Waste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basket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DF2C7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ELECTRICAL EQUIPMENT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Spot-bra (75 W) or LED analog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Spot-bra metal halide (70 W) or LED counterpart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69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Spot-bra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halogen</w:t>
            </w:r>
            <w:proofErr w:type="spellEnd"/>
            <w:r w:rsidRPr="00EF6BBE">
              <w:rPr>
                <w:sz w:val="20"/>
                <w:szCs w:val="20"/>
              </w:rPr>
              <w:t xml:space="preserve"> (75 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Halogen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spotlight</w:t>
            </w:r>
            <w:proofErr w:type="spellEnd"/>
            <w:r w:rsidRPr="00EF6BBE">
              <w:rPr>
                <w:sz w:val="20"/>
                <w:szCs w:val="20"/>
              </w:rPr>
              <w:t xml:space="preserve"> (300 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5 720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Metal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halide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spotlight</w:t>
            </w:r>
            <w:proofErr w:type="spellEnd"/>
            <w:r w:rsidRPr="00EF6BBE">
              <w:rPr>
                <w:sz w:val="20"/>
                <w:szCs w:val="20"/>
              </w:rPr>
              <w:t xml:space="preserve"> (150 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Spotlight halogen remote halogen, on a boom (150 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 xml:space="preserve">LED </w:t>
            </w:r>
            <w:proofErr w:type="spellStart"/>
            <w:r w:rsidRPr="00EF6BBE">
              <w:rPr>
                <w:sz w:val="20"/>
                <w:szCs w:val="20"/>
              </w:rPr>
              <w:t>profile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spotlight</w:t>
            </w:r>
            <w:proofErr w:type="spellEnd"/>
            <w:r w:rsidRPr="00EF6BBE">
              <w:rPr>
                <w:sz w:val="20"/>
                <w:szCs w:val="20"/>
              </w:rPr>
              <w:t xml:space="preserve"> (130 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Daylight lamp (40 W) or LED analog, L=870 mm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LED mini-spot for showcase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510a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LED strip, per 1 p.m.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220V socket (32A power connector, up to 5.0 kW)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504c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Socket 220V (triple, up to 1.0 kW)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505a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79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220V socket (triple, up to 2.5 kW)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505b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220V socket (triple, up to 1.0 kW)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509a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220V socket (triple 24-hour, up to 2.5 kW)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509b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C05F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380V socket (16A power connector, up to 10 kW)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506a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DF2C7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THE KITCHEN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51E92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Refrigerator 200 l (600×600×1600), with 24-hour power outlet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51E92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Refrigerator 280 l (600×600×2000), with 24-hour power outlet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51E92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Coffee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maker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51E92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Cooler + 1 water bottle (19 l) (550 W)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51E92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19 L water bottle for water cooler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338а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51E92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Coffee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machine</w:t>
            </w:r>
            <w:proofErr w:type="spellEnd"/>
            <w:r w:rsidRPr="00EF6BBE">
              <w:rPr>
                <w:sz w:val="20"/>
                <w:szCs w:val="20"/>
              </w:rPr>
              <w:t xml:space="preserve"> (1,25 </w:t>
            </w:r>
            <w:proofErr w:type="spellStart"/>
            <w:r w:rsidRPr="00EF6BBE">
              <w:rPr>
                <w:sz w:val="20"/>
                <w:szCs w:val="20"/>
              </w:rPr>
              <w:t>kW</w:t>
            </w:r>
            <w:proofErr w:type="spellEnd"/>
            <w:r w:rsidRPr="00EF6BB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DF2C7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DESIGN WORKS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89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Frieze inscription (9 characters, height 10 cm)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Additional symbol for frieze inscription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104a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Logo on fascia board (final price depends on number of colors and size)</w:t>
            </w:r>
          </w:p>
        </w:tc>
        <w:tc>
          <w:tcPr>
            <w:tcW w:w="993" w:type="dxa"/>
            <w:noWrap/>
            <w:vAlign w:val="bottom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from</w:t>
            </w: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7 600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6BBE">
              <w:rPr>
                <w:color w:val="000000"/>
                <w:sz w:val="20"/>
                <w:szCs w:val="20"/>
                <w:lang w:val="en-US"/>
              </w:rPr>
              <w:t>From 127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6BBE">
              <w:rPr>
                <w:color w:val="000000"/>
                <w:sz w:val="20"/>
                <w:szCs w:val="20"/>
                <w:lang w:val="en-US"/>
              </w:rPr>
              <w:t>From 117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6BBE">
              <w:rPr>
                <w:color w:val="000000"/>
                <w:sz w:val="20"/>
                <w:szCs w:val="20"/>
                <w:lang w:val="en-US"/>
              </w:rPr>
              <w:t>From 760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Logo on other surfaces (final price depends on number of colors and size)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from</w:t>
            </w: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11 400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6BBE">
              <w:rPr>
                <w:color w:val="000000"/>
                <w:sz w:val="20"/>
                <w:szCs w:val="20"/>
                <w:lang w:val="en-US"/>
              </w:rPr>
              <w:t>From 190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6BBE">
              <w:rPr>
                <w:color w:val="000000"/>
                <w:sz w:val="20"/>
                <w:szCs w:val="20"/>
                <w:lang w:val="en-US"/>
              </w:rPr>
              <w:t>From 176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6BBE">
              <w:rPr>
                <w:color w:val="000000"/>
                <w:sz w:val="20"/>
                <w:szCs w:val="20"/>
                <w:lang w:val="en-US"/>
              </w:rPr>
              <w:t>From 1140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Covering with ORACAL film, per 1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sq.m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Covering with customer's material, per 1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sq.m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Banner printing and mounting (with processing: eyelets, pockets) 720 dpi, per 1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sq.m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Banner printing and mounting on tabs (without processing) 720 dpi, per 1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sq.m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4E1845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 xml:space="preserve">Full-color printing on ORAJET film, incl. pasting work, per 1 </w:t>
            </w:r>
            <w:proofErr w:type="spellStart"/>
            <w:r w:rsidRPr="00EF6BBE">
              <w:rPr>
                <w:sz w:val="20"/>
                <w:szCs w:val="20"/>
                <w:lang w:val="en-US"/>
              </w:rPr>
              <w:t>sq.m</w:t>
            </w:r>
            <w:proofErr w:type="spellEnd"/>
            <w:r w:rsidRPr="00EF6BB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DF2C7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98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DF2C7E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42</w:t>
            </w:r>
            <w:r w:rsidRPr="00EF6BBE">
              <w:rPr>
                <w:sz w:val="20"/>
                <w:szCs w:val="20"/>
                <w:lang w:val="en-US"/>
              </w:rPr>
              <w:t>" plasma panel rental with floor stand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15 900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99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2213DC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50" plasma panel rental with floor stand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21 100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100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2213DC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42" plasma panel rental with wall mount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18 800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101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2213DC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50" plasma panel rental with wall mount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  <w:noWrap/>
            <w:vAlign w:val="center"/>
            <w:hideMark/>
          </w:tcPr>
          <w:p w:rsidR="00EF6BBE" w:rsidRPr="00EF6BBE" w:rsidRDefault="00EF6BBE" w:rsidP="00DF2C7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EF6BBE">
              <w:rPr>
                <w:b/>
                <w:bCs/>
                <w:sz w:val="20"/>
                <w:szCs w:val="20"/>
                <w:lang w:val="en-US"/>
              </w:rPr>
              <w:t>THE AMOUNT OF COMPENSATION IN CASE OF LOSS / DAMAGE TO THE EQUIPMENT</w:t>
            </w:r>
          </w:p>
        </w:tc>
        <w:tc>
          <w:tcPr>
            <w:tcW w:w="993" w:type="dxa"/>
            <w:noWrap/>
            <w:vAlign w:val="center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5A63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102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07EA8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Coffee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maker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103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07EA8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Cooler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104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07EA8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Bottle</w:t>
            </w:r>
            <w:proofErr w:type="spellEnd"/>
            <w:r w:rsidRPr="00EF6BBE">
              <w:rPr>
                <w:sz w:val="20"/>
                <w:szCs w:val="20"/>
              </w:rPr>
              <w:t xml:space="preserve"> 19 </w:t>
            </w:r>
            <w:proofErr w:type="spellStart"/>
            <w:r w:rsidRPr="00EF6BBE">
              <w:rPr>
                <w:sz w:val="20"/>
                <w:szCs w:val="20"/>
              </w:rPr>
              <w:t>liters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for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cooler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105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07EA8">
            <w:pPr>
              <w:rPr>
                <w:sz w:val="20"/>
                <w:szCs w:val="20"/>
              </w:rPr>
            </w:pPr>
            <w:proofErr w:type="spellStart"/>
            <w:r w:rsidRPr="00EF6BBE">
              <w:rPr>
                <w:sz w:val="20"/>
                <w:szCs w:val="20"/>
              </w:rPr>
              <w:t>Coffee</w:t>
            </w:r>
            <w:proofErr w:type="spellEnd"/>
            <w:r w:rsidRPr="00EF6BBE">
              <w:rPr>
                <w:sz w:val="20"/>
                <w:szCs w:val="20"/>
              </w:rPr>
              <w:t xml:space="preserve"> </w:t>
            </w:r>
            <w:proofErr w:type="spellStart"/>
            <w:r w:rsidRPr="00EF6BBE">
              <w:rPr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25 400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  <w:hideMark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106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07EA8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Remote control for Plasma screen, DVD player, Video double, for 1 pc.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F6BBE" w:rsidRPr="00EF6BBE" w:rsidTr="009C6907">
        <w:trPr>
          <w:trHeight w:val="255"/>
        </w:trPr>
        <w:tc>
          <w:tcPr>
            <w:tcW w:w="552" w:type="dxa"/>
            <w:noWrap/>
            <w:vAlign w:val="center"/>
          </w:tcPr>
          <w:p w:rsidR="00EF6BBE" w:rsidRPr="00EF6BBE" w:rsidRDefault="00EF6BBE" w:rsidP="00D020F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F6BBE">
              <w:rPr>
                <w:sz w:val="20"/>
                <w:szCs w:val="20"/>
              </w:rPr>
              <w:t>107</w:t>
            </w:r>
          </w:p>
        </w:tc>
        <w:tc>
          <w:tcPr>
            <w:tcW w:w="6819" w:type="dxa"/>
            <w:noWrap/>
            <w:hideMark/>
          </w:tcPr>
          <w:p w:rsidR="00EF6BBE" w:rsidRPr="00EF6BBE" w:rsidRDefault="00EF6BBE" w:rsidP="00607EA8">
            <w:pPr>
              <w:rPr>
                <w:sz w:val="20"/>
                <w:szCs w:val="20"/>
                <w:lang w:val="en-US"/>
              </w:rPr>
            </w:pPr>
            <w:r w:rsidRPr="00EF6BBE">
              <w:rPr>
                <w:sz w:val="20"/>
                <w:szCs w:val="20"/>
                <w:lang w:val="en-US"/>
              </w:rPr>
              <w:t>Door key / lock with key for sliding doors</w:t>
            </w:r>
          </w:p>
        </w:tc>
        <w:tc>
          <w:tcPr>
            <w:tcW w:w="993" w:type="dxa"/>
            <w:noWrap/>
            <w:vAlign w:val="center"/>
            <w:hideMark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:rsidR="00EF6BBE" w:rsidRPr="00EF6BBE" w:rsidRDefault="00EF6BBE" w:rsidP="00D020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cyan"/>
                <w:lang w:eastAsia="ru-RU"/>
              </w:rPr>
            </w:pPr>
            <w:r w:rsidRPr="00EF6BBE">
              <w:rPr>
                <w:rFonts w:eastAsia="Times New Roman"/>
                <w:kern w:val="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F6BBE" w:rsidRPr="00EF6BBE" w:rsidRDefault="00EF6BBE" w:rsidP="00EF6BBE">
            <w:pPr>
              <w:jc w:val="center"/>
              <w:rPr>
                <w:color w:val="000000"/>
                <w:sz w:val="20"/>
                <w:szCs w:val="20"/>
              </w:rPr>
            </w:pPr>
            <w:r w:rsidRPr="00EF6BB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F6BBE" w:rsidRPr="00EF6BBE" w:rsidRDefault="00EF6BBE" w:rsidP="00FE567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473121" w:rsidRPr="0023225F" w:rsidRDefault="00473121">
      <w:pPr>
        <w:rPr>
          <w:rFonts w:asciiTheme="minorHAnsi" w:hAnsiTheme="minorHAnsi" w:cstheme="minorHAnsi"/>
          <w:sz w:val="22"/>
          <w:szCs w:val="22"/>
        </w:rPr>
      </w:pPr>
    </w:p>
    <w:p w:rsidR="006250A7" w:rsidRPr="0023225F" w:rsidRDefault="006250A7">
      <w:pPr>
        <w:rPr>
          <w:rFonts w:asciiTheme="minorHAnsi" w:hAnsiTheme="minorHAnsi" w:cstheme="minorHAnsi"/>
          <w:sz w:val="22"/>
          <w:szCs w:val="22"/>
        </w:rPr>
      </w:pPr>
    </w:p>
    <w:p w:rsidR="006250A7" w:rsidRPr="0023225F" w:rsidRDefault="006250A7" w:rsidP="006250A7">
      <w:pPr>
        <w:tabs>
          <w:tab w:val="left" w:pos="1425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sz w:val="22"/>
          <w:szCs w:val="22"/>
          <w:lang w:val="en-US"/>
        </w:rPr>
        <w:t xml:space="preserve">General Director:     </w:t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_______________________</w:t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_______________________</w:t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              </w:t>
      </w:r>
    </w:p>
    <w:p w:rsidR="006250A7" w:rsidRPr="0023225F" w:rsidRDefault="006250A7" w:rsidP="006250A7">
      <w:pPr>
        <w:tabs>
          <w:tab w:val="left" w:pos="1425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                             </w:t>
      </w:r>
      <w:proofErr w:type="gramStart"/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>signature</w:t>
      </w:r>
      <w:proofErr w:type="gramEnd"/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Name</w:t>
      </w:r>
    </w:p>
    <w:p w:rsidR="006250A7" w:rsidRPr="0023225F" w:rsidRDefault="006250A7" w:rsidP="006250A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          </w:t>
      </w:r>
    </w:p>
    <w:p w:rsidR="006250A7" w:rsidRPr="0023225F" w:rsidRDefault="006250A7" w:rsidP="006250A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23225F">
        <w:rPr>
          <w:rFonts w:asciiTheme="minorHAnsi" w:hAnsiTheme="minorHAnsi" w:cstheme="minorHAnsi"/>
          <w:color w:val="000000"/>
          <w:sz w:val="22"/>
          <w:szCs w:val="22"/>
        </w:rPr>
        <w:t xml:space="preserve">«       »____________20_____ </w:t>
      </w:r>
    </w:p>
    <w:p w:rsidR="006250A7" w:rsidRPr="0023225F" w:rsidRDefault="006250A7" w:rsidP="006250A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50A7" w:rsidRPr="0023225F" w:rsidRDefault="006250A7" w:rsidP="006250A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250A7" w:rsidRPr="0023225F" w:rsidRDefault="006250A7" w:rsidP="006250A7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23225F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*</w:t>
      </w:r>
      <w:r w:rsidRPr="002322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3225F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All services rendered are not subject to VAT.</w:t>
      </w:r>
    </w:p>
    <w:p w:rsidR="00455E21" w:rsidRPr="0023225F" w:rsidRDefault="00455E2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55E21" w:rsidRPr="0023225F" w:rsidSect="00301CF5">
      <w:headerReference w:type="default" r:id="rId8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2" w:rsidRDefault="007F1882" w:rsidP="007206EC">
      <w:r>
        <w:separator/>
      </w:r>
    </w:p>
  </w:endnote>
  <w:endnote w:type="continuationSeparator" w:id="0">
    <w:p w:rsidR="007F1882" w:rsidRDefault="007F1882" w:rsidP="0072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2" w:rsidRDefault="007F1882" w:rsidP="007206EC">
      <w:r>
        <w:separator/>
      </w:r>
    </w:p>
  </w:footnote>
  <w:footnote w:type="continuationSeparator" w:id="0">
    <w:p w:rsidR="007F1882" w:rsidRDefault="007F1882" w:rsidP="0072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51267"/>
      <w:docPartObj>
        <w:docPartGallery w:val="Page Numbers (Top of Page)"/>
        <w:docPartUnique/>
      </w:docPartObj>
    </w:sdtPr>
    <w:sdtContent>
      <w:p w:rsidR="00895FCD" w:rsidRDefault="00895F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BE">
          <w:rPr>
            <w:noProof/>
          </w:rPr>
          <w:t>3</w:t>
        </w:r>
        <w:r>
          <w:fldChar w:fldCharType="end"/>
        </w:r>
      </w:p>
    </w:sdtContent>
  </w:sdt>
  <w:p w:rsidR="00895FCD" w:rsidRDefault="00895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E4"/>
    <w:rsid w:val="000D34A8"/>
    <w:rsid w:val="000F3902"/>
    <w:rsid w:val="001E52FB"/>
    <w:rsid w:val="001F72B0"/>
    <w:rsid w:val="00224BDE"/>
    <w:rsid w:val="0023225F"/>
    <w:rsid w:val="00301CF5"/>
    <w:rsid w:val="00375E7A"/>
    <w:rsid w:val="003B4BA3"/>
    <w:rsid w:val="0045138B"/>
    <w:rsid w:val="004542CC"/>
    <w:rsid w:val="00455E21"/>
    <w:rsid w:val="00473121"/>
    <w:rsid w:val="0047643F"/>
    <w:rsid w:val="004A442A"/>
    <w:rsid w:val="004F7293"/>
    <w:rsid w:val="00561A8F"/>
    <w:rsid w:val="005942DA"/>
    <w:rsid w:val="005A636E"/>
    <w:rsid w:val="005B2D1E"/>
    <w:rsid w:val="005D009A"/>
    <w:rsid w:val="005E0403"/>
    <w:rsid w:val="005E1D65"/>
    <w:rsid w:val="006250A7"/>
    <w:rsid w:val="00660C1E"/>
    <w:rsid w:val="00696BFE"/>
    <w:rsid w:val="007206EC"/>
    <w:rsid w:val="0075056C"/>
    <w:rsid w:val="007F1882"/>
    <w:rsid w:val="00895FCD"/>
    <w:rsid w:val="008D6CC1"/>
    <w:rsid w:val="009356C3"/>
    <w:rsid w:val="00985573"/>
    <w:rsid w:val="0099084A"/>
    <w:rsid w:val="009D2280"/>
    <w:rsid w:val="00A159F2"/>
    <w:rsid w:val="00A27CC2"/>
    <w:rsid w:val="00A7379A"/>
    <w:rsid w:val="00A96977"/>
    <w:rsid w:val="00AC3F8F"/>
    <w:rsid w:val="00AF1C6C"/>
    <w:rsid w:val="00B45EE4"/>
    <w:rsid w:val="00BB3A0C"/>
    <w:rsid w:val="00C72553"/>
    <w:rsid w:val="00C806BD"/>
    <w:rsid w:val="00CF5B35"/>
    <w:rsid w:val="00D3165B"/>
    <w:rsid w:val="00D44ACF"/>
    <w:rsid w:val="00D44B65"/>
    <w:rsid w:val="00D45D70"/>
    <w:rsid w:val="00D547F1"/>
    <w:rsid w:val="00D91EB9"/>
    <w:rsid w:val="00DB31EA"/>
    <w:rsid w:val="00DC629F"/>
    <w:rsid w:val="00DE2C36"/>
    <w:rsid w:val="00DF2C7E"/>
    <w:rsid w:val="00E34AE6"/>
    <w:rsid w:val="00E82887"/>
    <w:rsid w:val="00EC2AB1"/>
    <w:rsid w:val="00EE63DB"/>
    <w:rsid w:val="00EF359D"/>
    <w:rsid w:val="00EF6BBE"/>
    <w:rsid w:val="00F34DC6"/>
    <w:rsid w:val="00F51F32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455E2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E21"/>
    <w:pPr>
      <w:keepNext/>
      <w:keepLines/>
      <w:widowControl/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E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455E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E2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55E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header"/>
    <w:basedOn w:val="a"/>
    <w:link w:val="a7"/>
    <w:uiPriority w:val="99"/>
    <w:unhideWhenUsed/>
    <w:rsid w:val="00455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E21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455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E21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5E21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E2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c">
    <w:name w:val="Содержимое таблицы"/>
    <w:basedOn w:val="a"/>
    <w:uiPriority w:val="99"/>
    <w:semiHidden/>
    <w:rsid w:val="00455E21"/>
    <w:pPr>
      <w:suppressLineNumbers/>
    </w:pPr>
  </w:style>
  <w:style w:type="paragraph" w:customStyle="1" w:styleId="msonormal0">
    <w:name w:val="msonormal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7">
    <w:name w:val="xl67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68">
    <w:name w:val="xl68"/>
    <w:basedOn w:val="a"/>
    <w:uiPriority w:val="99"/>
    <w:semiHidden/>
    <w:rsid w:val="00455E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69">
    <w:name w:val="xl69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0">
    <w:name w:val="xl70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1">
    <w:name w:val="xl71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2">
    <w:name w:val="xl72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73">
    <w:name w:val="xl73"/>
    <w:basedOn w:val="a"/>
    <w:uiPriority w:val="99"/>
    <w:semiHidden/>
    <w:rsid w:val="00455E2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4">
    <w:name w:val="xl74"/>
    <w:basedOn w:val="a"/>
    <w:uiPriority w:val="99"/>
    <w:semiHidden/>
    <w:rsid w:val="00455E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5">
    <w:name w:val="xl75"/>
    <w:basedOn w:val="a"/>
    <w:uiPriority w:val="99"/>
    <w:semiHidden/>
    <w:rsid w:val="00455E21"/>
    <w:pPr>
      <w:widowControl/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6">
    <w:name w:val="xl76"/>
    <w:basedOn w:val="a"/>
    <w:uiPriority w:val="99"/>
    <w:semiHidden/>
    <w:rsid w:val="00455E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7">
    <w:name w:val="xl77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8">
    <w:name w:val="xl78"/>
    <w:basedOn w:val="a"/>
    <w:uiPriority w:val="99"/>
    <w:semiHidden/>
    <w:rsid w:val="00455E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9">
    <w:name w:val="xl79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0">
    <w:name w:val="xl80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1">
    <w:name w:val="xl81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2">
    <w:name w:val="xl82"/>
    <w:basedOn w:val="a"/>
    <w:uiPriority w:val="99"/>
    <w:semiHidden/>
    <w:rsid w:val="00455E21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3">
    <w:name w:val="xl83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4">
    <w:name w:val="xl84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5">
    <w:name w:val="xl85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6">
    <w:name w:val="xl86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7">
    <w:name w:val="xl87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8">
    <w:name w:val="xl88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9">
    <w:name w:val="xl89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90">
    <w:name w:val="xl90"/>
    <w:basedOn w:val="a"/>
    <w:uiPriority w:val="99"/>
    <w:semiHidden/>
    <w:rsid w:val="00455E21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1">
    <w:name w:val="xl91"/>
    <w:basedOn w:val="a"/>
    <w:uiPriority w:val="99"/>
    <w:semiHidden/>
    <w:rsid w:val="00455E21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2">
    <w:name w:val="xl92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3">
    <w:name w:val="xl93"/>
    <w:basedOn w:val="a"/>
    <w:uiPriority w:val="99"/>
    <w:semiHidden/>
    <w:rsid w:val="00455E2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4">
    <w:name w:val="xl94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5">
    <w:name w:val="xl95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6">
    <w:name w:val="xl96"/>
    <w:basedOn w:val="a"/>
    <w:uiPriority w:val="99"/>
    <w:semiHidden/>
    <w:rsid w:val="00455E2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7">
    <w:name w:val="xl97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font5">
    <w:name w:val="font5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  <w:lang w:eastAsia="zh-CN"/>
    </w:rPr>
  </w:style>
  <w:style w:type="paragraph" w:customStyle="1" w:styleId="font6">
    <w:name w:val="font6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sz w:val="20"/>
      <w:szCs w:val="20"/>
      <w:lang w:eastAsia="zh-CN"/>
    </w:rPr>
  </w:style>
  <w:style w:type="character" w:customStyle="1" w:styleId="b-stopvehicle-name">
    <w:name w:val="b-stop__vehicle-name"/>
    <w:basedOn w:val="a0"/>
    <w:rsid w:val="00455E21"/>
  </w:style>
  <w:style w:type="character" w:customStyle="1" w:styleId="b-linkinner">
    <w:name w:val="b-link__inner"/>
    <w:basedOn w:val="a0"/>
    <w:rsid w:val="00455E21"/>
  </w:style>
  <w:style w:type="character" w:customStyle="1" w:styleId="b-route-segmentpoint-title">
    <w:name w:val="b-route-segment__point-title"/>
    <w:basedOn w:val="a0"/>
    <w:rsid w:val="00455E21"/>
  </w:style>
  <w:style w:type="character" w:customStyle="1" w:styleId="apple-converted-space">
    <w:name w:val="apple-converted-space"/>
    <w:basedOn w:val="a0"/>
    <w:rsid w:val="00455E21"/>
  </w:style>
  <w:style w:type="paragraph" w:styleId="ad">
    <w:name w:val="List Paragraph"/>
    <w:basedOn w:val="a"/>
    <w:uiPriority w:val="34"/>
    <w:qFormat/>
    <w:rsid w:val="0089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455E2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E21"/>
    <w:pPr>
      <w:keepNext/>
      <w:keepLines/>
      <w:widowControl/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E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455E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E2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55E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header"/>
    <w:basedOn w:val="a"/>
    <w:link w:val="a7"/>
    <w:uiPriority w:val="99"/>
    <w:unhideWhenUsed/>
    <w:rsid w:val="00455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E21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455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E21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5E21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E2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c">
    <w:name w:val="Содержимое таблицы"/>
    <w:basedOn w:val="a"/>
    <w:uiPriority w:val="99"/>
    <w:semiHidden/>
    <w:rsid w:val="00455E21"/>
    <w:pPr>
      <w:suppressLineNumbers/>
    </w:pPr>
  </w:style>
  <w:style w:type="paragraph" w:customStyle="1" w:styleId="msonormal0">
    <w:name w:val="msonormal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7">
    <w:name w:val="xl67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68">
    <w:name w:val="xl68"/>
    <w:basedOn w:val="a"/>
    <w:uiPriority w:val="99"/>
    <w:semiHidden/>
    <w:rsid w:val="00455E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69">
    <w:name w:val="xl69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0">
    <w:name w:val="xl70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1">
    <w:name w:val="xl71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2">
    <w:name w:val="xl72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73">
    <w:name w:val="xl73"/>
    <w:basedOn w:val="a"/>
    <w:uiPriority w:val="99"/>
    <w:semiHidden/>
    <w:rsid w:val="00455E2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4">
    <w:name w:val="xl74"/>
    <w:basedOn w:val="a"/>
    <w:uiPriority w:val="99"/>
    <w:semiHidden/>
    <w:rsid w:val="00455E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5">
    <w:name w:val="xl75"/>
    <w:basedOn w:val="a"/>
    <w:uiPriority w:val="99"/>
    <w:semiHidden/>
    <w:rsid w:val="00455E21"/>
    <w:pPr>
      <w:widowControl/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6">
    <w:name w:val="xl76"/>
    <w:basedOn w:val="a"/>
    <w:uiPriority w:val="99"/>
    <w:semiHidden/>
    <w:rsid w:val="00455E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7">
    <w:name w:val="xl77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8">
    <w:name w:val="xl78"/>
    <w:basedOn w:val="a"/>
    <w:uiPriority w:val="99"/>
    <w:semiHidden/>
    <w:rsid w:val="00455E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9">
    <w:name w:val="xl79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0">
    <w:name w:val="xl80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1">
    <w:name w:val="xl81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2">
    <w:name w:val="xl82"/>
    <w:basedOn w:val="a"/>
    <w:uiPriority w:val="99"/>
    <w:semiHidden/>
    <w:rsid w:val="00455E21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3">
    <w:name w:val="xl83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4">
    <w:name w:val="xl84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5">
    <w:name w:val="xl85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6">
    <w:name w:val="xl86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7">
    <w:name w:val="xl87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8">
    <w:name w:val="xl88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9">
    <w:name w:val="xl89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90">
    <w:name w:val="xl90"/>
    <w:basedOn w:val="a"/>
    <w:uiPriority w:val="99"/>
    <w:semiHidden/>
    <w:rsid w:val="00455E21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1">
    <w:name w:val="xl91"/>
    <w:basedOn w:val="a"/>
    <w:uiPriority w:val="99"/>
    <w:semiHidden/>
    <w:rsid w:val="00455E21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2">
    <w:name w:val="xl92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3">
    <w:name w:val="xl93"/>
    <w:basedOn w:val="a"/>
    <w:uiPriority w:val="99"/>
    <w:semiHidden/>
    <w:rsid w:val="00455E2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4">
    <w:name w:val="xl94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5">
    <w:name w:val="xl95"/>
    <w:basedOn w:val="a"/>
    <w:uiPriority w:val="99"/>
    <w:semiHidden/>
    <w:rsid w:val="00455E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6">
    <w:name w:val="xl96"/>
    <w:basedOn w:val="a"/>
    <w:uiPriority w:val="99"/>
    <w:semiHidden/>
    <w:rsid w:val="00455E2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7">
    <w:name w:val="xl97"/>
    <w:basedOn w:val="a"/>
    <w:uiPriority w:val="99"/>
    <w:semiHidden/>
    <w:rsid w:val="00455E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font5">
    <w:name w:val="font5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  <w:lang w:eastAsia="zh-CN"/>
    </w:rPr>
  </w:style>
  <w:style w:type="paragraph" w:customStyle="1" w:styleId="font6">
    <w:name w:val="font6"/>
    <w:basedOn w:val="a"/>
    <w:uiPriority w:val="99"/>
    <w:semiHidden/>
    <w:rsid w:val="00455E2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sz w:val="20"/>
      <w:szCs w:val="20"/>
      <w:lang w:eastAsia="zh-CN"/>
    </w:rPr>
  </w:style>
  <w:style w:type="character" w:customStyle="1" w:styleId="b-stopvehicle-name">
    <w:name w:val="b-stop__vehicle-name"/>
    <w:basedOn w:val="a0"/>
    <w:rsid w:val="00455E21"/>
  </w:style>
  <w:style w:type="character" w:customStyle="1" w:styleId="b-linkinner">
    <w:name w:val="b-link__inner"/>
    <w:basedOn w:val="a0"/>
    <w:rsid w:val="00455E21"/>
  </w:style>
  <w:style w:type="character" w:customStyle="1" w:styleId="b-route-segmentpoint-title">
    <w:name w:val="b-route-segment__point-title"/>
    <w:basedOn w:val="a0"/>
    <w:rsid w:val="00455E21"/>
  </w:style>
  <w:style w:type="character" w:customStyle="1" w:styleId="apple-converted-space">
    <w:name w:val="apple-converted-space"/>
    <w:basedOn w:val="a0"/>
    <w:rsid w:val="00455E21"/>
  </w:style>
  <w:style w:type="paragraph" w:styleId="ad">
    <w:name w:val="List Paragraph"/>
    <w:basedOn w:val="a"/>
    <w:uiPriority w:val="34"/>
    <w:qFormat/>
    <w:rsid w:val="0089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2022-05-17T08:03:00Z</dcterms:created>
  <dcterms:modified xsi:type="dcterms:W3CDTF">2023-12-05T19:11:00Z</dcterms:modified>
</cp:coreProperties>
</file>